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A5" w:rsidRPr="00360A89" w:rsidRDefault="00C41EA5" w:rsidP="00360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</w:t>
      </w:r>
      <w:r w:rsidR="0082325B">
        <w:rPr>
          <w:sz w:val="36"/>
          <w:szCs w:val="36"/>
        </w:rPr>
        <w:t xml:space="preserve">                </w:t>
      </w:r>
      <w:r w:rsidRPr="00360A89">
        <w:rPr>
          <w:rFonts w:ascii="Times New Roman" w:hAnsi="Times New Roman" w:cs="Times New Roman"/>
          <w:sz w:val="28"/>
          <w:szCs w:val="28"/>
        </w:rPr>
        <w:t>Утверждаю</w:t>
      </w:r>
    </w:p>
    <w:p w:rsidR="00360A89" w:rsidRDefault="00C41EA5" w:rsidP="00C41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2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0A89">
        <w:rPr>
          <w:rFonts w:ascii="Times New Roman" w:hAnsi="Times New Roman" w:cs="Times New Roman"/>
          <w:sz w:val="28"/>
          <w:szCs w:val="28"/>
        </w:rPr>
        <w:t>Заместитель д</w:t>
      </w:r>
      <w:r w:rsidRPr="00360A89">
        <w:rPr>
          <w:rFonts w:ascii="Times New Roman" w:hAnsi="Times New Roman" w:cs="Times New Roman"/>
          <w:sz w:val="28"/>
          <w:szCs w:val="28"/>
        </w:rPr>
        <w:t>иректор</w:t>
      </w:r>
      <w:r w:rsidR="009D3252" w:rsidRPr="00360A89">
        <w:rPr>
          <w:rFonts w:ascii="Times New Roman" w:hAnsi="Times New Roman" w:cs="Times New Roman"/>
          <w:sz w:val="28"/>
          <w:szCs w:val="28"/>
        </w:rPr>
        <w:t>а</w:t>
      </w:r>
    </w:p>
    <w:p w:rsidR="00421C35" w:rsidRPr="00360A89" w:rsidRDefault="00360A89" w:rsidP="00C4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232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1C35" w:rsidRPr="00360A89">
        <w:rPr>
          <w:rFonts w:ascii="Times New Roman" w:hAnsi="Times New Roman" w:cs="Times New Roman"/>
          <w:sz w:val="28"/>
          <w:szCs w:val="28"/>
        </w:rPr>
        <w:t>ОАО «Пинское РСУ»</w:t>
      </w:r>
    </w:p>
    <w:p w:rsidR="00360A89" w:rsidRDefault="00C41EA5" w:rsidP="00C41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41EA5" w:rsidRPr="00360A89" w:rsidRDefault="00360A89" w:rsidP="00C4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32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2325B">
        <w:rPr>
          <w:rFonts w:ascii="Times New Roman" w:hAnsi="Times New Roman" w:cs="Times New Roman"/>
          <w:sz w:val="28"/>
          <w:szCs w:val="28"/>
        </w:rPr>
        <w:t>____</w:t>
      </w:r>
      <w:r w:rsidR="00C41EA5" w:rsidRPr="00360A89">
        <w:rPr>
          <w:rFonts w:ascii="Times New Roman" w:hAnsi="Times New Roman" w:cs="Times New Roman"/>
          <w:sz w:val="28"/>
          <w:szCs w:val="28"/>
        </w:rPr>
        <w:t xml:space="preserve">   </w:t>
      </w:r>
      <w:r w:rsidR="0082325B">
        <w:rPr>
          <w:rFonts w:ascii="Times New Roman" w:hAnsi="Times New Roman" w:cs="Times New Roman"/>
          <w:sz w:val="28"/>
          <w:szCs w:val="28"/>
        </w:rPr>
        <w:t>Приходько Д.А.</w:t>
      </w:r>
    </w:p>
    <w:p w:rsidR="00360A89" w:rsidRDefault="00E13C0A" w:rsidP="00C41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E601A" w:rsidRPr="00360A8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3C0A" w:rsidRPr="00360A89" w:rsidRDefault="00360A89" w:rsidP="00C41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5228C">
        <w:rPr>
          <w:rFonts w:ascii="Times New Roman" w:hAnsi="Times New Roman" w:cs="Times New Roman"/>
          <w:sz w:val="28"/>
          <w:szCs w:val="28"/>
        </w:rPr>
        <w:t xml:space="preserve">                             «29»</w:t>
      </w:r>
      <w:r w:rsidR="008E601A" w:rsidRPr="00360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28C">
        <w:rPr>
          <w:rFonts w:ascii="Times New Roman" w:hAnsi="Times New Roman" w:cs="Times New Roman"/>
          <w:sz w:val="28"/>
          <w:szCs w:val="28"/>
        </w:rPr>
        <w:t>августа</w:t>
      </w:r>
      <w:r w:rsidR="00E13C0A" w:rsidRPr="00360A89">
        <w:rPr>
          <w:rFonts w:ascii="Times New Roman" w:hAnsi="Times New Roman" w:cs="Times New Roman"/>
          <w:sz w:val="28"/>
          <w:szCs w:val="28"/>
        </w:rPr>
        <w:t xml:space="preserve">  20</w:t>
      </w:r>
      <w:r w:rsidR="008E601A" w:rsidRPr="00360A89">
        <w:rPr>
          <w:rFonts w:ascii="Times New Roman" w:hAnsi="Times New Roman" w:cs="Times New Roman"/>
          <w:sz w:val="28"/>
          <w:szCs w:val="28"/>
        </w:rPr>
        <w:t>2</w:t>
      </w:r>
      <w:r w:rsidRPr="00360A8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360A89">
        <w:rPr>
          <w:rFonts w:ascii="Times New Roman" w:hAnsi="Times New Roman" w:cs="Times New Roman"/>
          <w:sz w:val="28"/>
          <w:szCs w:val="28"/>
        </w:rPr>
        <w:t xml:space="preserve"> </w:t>
      </w:r>
      <w:r w:rsidR="00E13C0A" w:rsidRPr="00360A89">
        <w:rPr>
          <w:rFonts w:ascii="Times New Roman" w:hAnsi="Times New Roman" w:cs="Times New Roman"/>
          <w:sz w:val="28"/>
          <w:szCs w:val="28"/>
        </w:rPr>
        <w:t>г.</w:t>
      </w:r>
    </w:p>
    <w:p w:rsidR="00C41EA5" w:rsidRPr="00360A89" w:rsidRDefault="00C41EA5" w:rsidP="00421C35">
      <w:pPr>
        <w:rPr>
          <w:rFonts w:ascii="Times New Roman" w:hAnsi="Times New Roman" w:cs="Times New Roman"/>
          <w:sz w:val="32"/>
          <w:szCs w:val="32"/>
        </w:rPr>
      </w:pPr>
      <w:r w:rsidRPr="00360A89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421C35" w:rsidRPr="00360A89" w:rsidRDefault="00421C35" w:rsidP="003519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EAB" w:rsidRPr="00360A89" w:rsidRDefault="00360A89" w:rsidP="00360A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ПРЕЙСКУРАНТ</w:t>
      </w:r>
    </w:p>
    <w:p w:rsidR="007B4D72" w:rsidRPr="00360A89" w:rsidRDefault="00360A89" w:rsidP="00E5228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Цен на </w:t>
      </w:r>
      <w:proofErr w:type="spellStart"/>
      <w:r w:rsidR="00E5228C">
        <w:rPr>
          <w:rFonts w:ascii="Times New Roman" w:hAnsi="Times New Roman" w:cs="Times New Roman"/>
          <w:sz w:val="36"/>
          <w:szCs w:val="36"/>
        </w:rPr>
        <w:t>рециклированный</w:t>
      </w:r>
      <w:proofErr w:type="spellEnd"/>
      <w:r w:rsidR="00E5228C">
        <w:rPr>
          <w:rFonts w:ascii="Times New Roman" w:hAnsi="Times New Roman" w:cs="Times New Roman"/>
          <w:sz w:val="36"/>
          <w:szCs w:val="36"/>
        </w:rPr>
        <w:t xml:space="preserve"> щебень</w:t>
      </w:r>
      <w:r>
        <w:rPr>
          <w:rFonts w:ascii="Times New Roman" w:hAnsi="Times New Roman" w:cs="Times New Roman"/>
          <w:sz w:val="36"/>
          <w:szCs w:val="36"/>
        </w:rPr>
        <w:t xml:space="preserve"> ОАО «Пинское РСУ»</w:t>
      </w:r>
    </w:p>
    <w:p w:rsidR="0035194B" w:rsidRPr="00360A89" w:rsidRDefault="0035194B" w:rsidP="007B4D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21C35" w:rsidRDefault="00360A89" w:rsidP="009D325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Вводится с </w:t>
      </w:r>
      <w:r w:rsidR="00E5228C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325B">
        <w:rPr>
          <w:rFonts w:ascii="Times New Roman" w:hAnsi="Times New Roman" w:cs="Times New Roman"/>
          <w:sz w:val="32"/>
          <w:szCs w:val="32"/>
        </w:rPr>
        <w:t>августа</w:t>
      </w:r>
      <w:r>
        <w:rPr>
          <w:rFonts w:ascii="Times New Roman" w:hAnsi="Times New Roman" w:cs="Times New Roman"/>
          <w:sz w:val="32"/>
          <w:szCs w:val="32"/>
        </w:rPr>
        <w:t xml:space="preserve"> 2023 г.</w:t>
      </w:r>
      <w:r w:rsidR="008232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325B" w:rsidRPr="00360A89" w:rsidRDefault="0082325B" w:rsidP="009D325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793"/>
        <w:gridCol w:w="2836"/>
        <w:gridCol w:w="1108"/>
        <w:gridCol w:w="1608"/>
        <w:gridCol w:w="1652"/>
        <w:gridCol w:w="1609"/>
      </w:tblGrid>
      <w:tr w:rsidR="00360A89" w:rsidRPr="00360A89" w:rsidTr="0082325B">
        <w:tc>
          <w:tcPr>
            <w:tcW w:w="793" w:type="dxa"/>
          </w:tcPr>
          <w:p w:rsidR="00E5228C" w:rsidRDefault="00E5228C" w:rsidP="007B4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7B4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E5228C" w:rsidRDefault="00E5228C" w:rsidP="00E52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E52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5228C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  <w:p w:rsidR="00360A89" w:rsidRPr="00360A89" w:rsidRDefault="00360A89" w:rsidP="00E52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360A89" w:rsidRDefault="00360A89" w:rsidP="00E52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E522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5228C" w:rsidRDefault="00E5228C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360A89" w:rsidRPr="00360A89" w:rsidRDefault="00360A89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360A89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  <w:r w:rsidR="00E5228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652" w:type="dxa"/>
          </w:tcPr>
          <w:p w:rsidR="00E5228C" w:rsidRDefault="00E5228C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НДС,  руб.</w:t>
            </w:r>
            <w:proofErr w:type="gramEnd"/>
          </w:p>
        </w:tc>
        <w:tc>
          <w:tcPr>
            <w:tcW w:w="1609" w:type="dxa"/>
          </w:tcPr>
          <w:p w:rsidR="00E5228C" w:rsidRDefault="00E5228C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E522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Итого с НДС, руб.</w:t>
            </w:r>
          </w:p>
        </w:tc>
      </w:tr>
      <w:tr w:rsidR="00360A89" w:rsidRPr="00360A89" w:rsidTr="0082325B">
        <w:tc>
          <w:tcPr>
            <w:tcW w:w="793" w:type="dxa"/>
          </w:tcPr>
          <w:p w:rsidR="00360A89" w:rsidRPr="00360A89" w:rsidRDefault="00360A89" w:rsidP="007B4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360A89" w:rsidRPr="00360A89" w:rsidRDefault="00E5228C" w:rsidP="00360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 при объеме реализации до 500 тонн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652" w:type="dxa"/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823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609" w:type="dxa"/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823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60A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60A89" w:rsidRPr="00360A89" w:rsidTr="0082325B">
        <w:tc>
          <w:tcPr>
            <w:tcW w:w="793" w:type="dxa"/>
          </w:tcPr>
          <w:p w:rsidR="00360A89" w:rsidRPr="00360A89" w:rsidRDefault="00360A89" w:rsidP="007B4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A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360A89" w:rsidRPr="00360A89" w:rsidRDefault="00E5228C" w:rsidP="00E522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Рециклированный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 при объеме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 тонн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652" w:type="dxa"/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609" w:type="dxa"/>
          </w:tcPr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A89" w:rsidRPr="00360A89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0A8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60A89" w:rsidRPr="00360A89" w:rsidRDefault="00360A89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8C" w:rsidRPr="00360A89" w:rsidTr="0082325B">
        <w:tc>
          <w:tcPr>
            <w:tcW w:w="793" w:type="dxa"/>
          </w:tcPr>
          <w:p w:rsidR="00E5228C" w:rsidRPr="00360A89" w:rsidRDefault="00E5228C" w:rsidP="007B4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E5228C" w:rsidRDefault="00E5228C" w:rsidP="00E522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Рециклированный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щебень при объеме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свыше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тонн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</w:tcBorders>
          </w:tcPr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652" w:type="dxa"/>
          </w:tcPr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1609" w:type="dxa"/>
          </w:tcPr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8C" w:rsidRDefault="00E5228C" w:rsidP="00360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</w:tbl>
    <w:p w:rsidR="00421C35" w:rsidRPr="00360A89" w:rsidRDefault="00421C35" w:rsidP="007B4D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13C0A" w:rsidRPr="00360A89" w:rsidRDefault="00E13C0A" w:rsidP="007B4D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13C0A" w:rsidRPr="00360A89" w:rsidRDefault="00E13C0A" w:rsidP="007B4D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13C0A" w:rsidRPr="00360A89" w:rsidRDefault="00360A89" w:rsidP="007B4D72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Ведущий</w:t>
      </w:r>
      <w:r w:rsidR="00E13C0A" w:rsidRPr="00360A89">
        <w:rPr>
          <w:rFonts w:ascii="Times New Roman" w:hAnsi="Times New Roman" w:cs="Times New Roman"/>
          <w:sz w:val="34"/>
          <w:szCs w:val="34"/>
        </w:rPr>
        <w:t xml:space="preserve"> экономист                           </w:t>
      </w:r>
      <w:r>
        <w:rPr>
          <w:rFonts w:ascii="Times New Roman" w:hAnsi="Times New Roman" w:cs="Times New Roman"/>
          <w:sz w:val="34"/>
          <w:szCs w:val="3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4"/>
          <w:szCs w:val="34"/>
        </w:rPr>
        <w:t>Цыбулько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Т.Е.</w:t>
      </w:r>
    </w:p>
    <w:p w:rsidR="00E13C0A" w:rsidRPr="00E13C0A" w:rsidRDefault="00E13C0A">
      <w:pPr>
        <w:pStyle w:val="a3"/>
        <w:jc w:val="center"/>
        <w:rPr>
          <w:sz w:val="34"/>
          <w:szCs w:val="34"/>
        </w:rPr>
      </w:pPr>
    </w:p>
    <w:sectPr w:rsidR="00E13C0A" w:rsidRPr="00E13C0A" w:rsidSect="00F0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94B"/>
    <w:rsid w:val="0035194B"/>
    <w:rsid w:val="00353BBB"/>
    <w:rsid w:val="00360A89"/>
    <w:rsid w:val="00421C35"/>
    <w:rsid w:val="007B4D72"/>
    <w:rsid w:val="0082325B"/>
    <w:rsid w:val="008E601A"/>
    <w:rsid w:val="0098056F"/>
    <w:rsid w:val="009D3252"/>
    <w:rsid w:val="00BA3E79"/>
    <w:rsid w:val="00C41EA5"/>
    <w:rsid w:val="00C77E82"/>
    <w:rsid w:val="00E13C0A"/>
    <w:rsid w:val="00E5228C"/>
    <w:rsid w:val="00EA3D5A"/>
    <w:rsid w:val="00F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E0132-B626-4F00-B5C8-FFB5CB8D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72"/>
    <w:pPr>
      <w:spacing w:after="0" w:line="240" w:lineRule="auto"/>
    </w:pPr>
  </w:style>
  <w:style w:type="table" w:styleId="a4">
    <w:name w:val="Table Grid"/>
    <w:basedOn w:val="a1"/>
    <w:uiPriority w:val="59"/>
    <w:rsid w:val="0042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Невар_Л_В</dc:creator>
  <cp:keywords/>
  <dc:description/>
  <cp:lastModifiedBy>Людмила Васильевна Невар</cp:lastModifiedBy>
  <cp:revision>2</cp:revision>
  <cp:lastPrinted>2023-08-29T06:19:00Z</cp:lastPrinted>
  <dcterms:created xsi:type="dcterms:W3CDTF">2023-08-29T06:20:00Z</dcterms:created>
  <dcterms:modified xsi:type="dcterms:W3CDTF">2023-08-29T06:20:00Z</dcterms:modified>
</cp:coreProperties>
</file>